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A49ED" w:rsidRPr="00C42B10">
        <w:trPr>
          <w:trHeight w:hRule="exact" w:val="1528"/>
        </w:trPr>
        <w:tc>
          <w:tcPr>
            <w:tcW w:w="143" w:type="dxa"/>
          </w:tcPr>
          <w:p w:rsidR="004A49ED" w:rsidRDefault="004A49ED"/>
        </w:tc>
        <w:tc>
          <w:tcPr>
            <w:tcW w:w="285" w:type="dxa"/>
          </w:tcPr>
          <w:p w:rsidR="004A49ED" w:rsidRDefault="004A49ED"/>
        </w:tc>
        <w:tc>
          <w:tcPr>
            <w:tcW w:w="710" w:type="dxa"/>
          </w:tcPr>
          <w:p w:rsidR="004A49ED" w:rsidRDefault="004A49ED"/>
        </w:tc>
        <w:tc>
          <w:tcPr>
            <w:tcW w:w="1419" w:type="dxa"/>
          </w:tcPr>
          <w:p w:rsidR="004A49ED" w:rsidRDefault="004A49ED"/>
        </w:tc>
        <w:tc>
          <w:tcPr>
            <w:tcW w:w="1419" w:type="dxa"/>
          </w:tcPr>
          <w:p w:rsidR="004A49ED" w:rsidRDefault="004A49ED"/>
        </w:tc>
        <w:tc>
          <w:tcPr>
            <w:tcW w:w="851" w:type="dxa"/>
          </w:tcPr>
          <w:p w:rsidR="004A49ED" w:rsidRDefault="004A49E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 w:rsidP="00C42B10">
            <w:pPr>
              <w:spacing w:after="0" w:line="240" w:lineRule="auto"/>
              <w:jc w:val="both"/>
              <w:rPr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</w:t>
            </w:r>
            <w:r w:rsidRPr="00C42B10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4A49ED" w:rsidRPr="00C42B10">
        <w:trPr>
          <w:trHeight w:hRule="exact" w:val="138"/>
        </w:trPr>
        <w:tc>
          <w:tcPr>
            <w:tcW w:w="14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49ED" w:rsidRPr="00C42B1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4A49ED" w:rsidRPr="00C42B10">
        <w:trPr>
          <w:trHeight w:hRule="exact" w:val="211"/>
        </w:trPr>
        <w:tc>
          <w:tcPr>
            <w:tcW w:w="14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>
        <w:trPr>
          <w:trHeight w:hRule="exact" w:val="277"/>
        </w:trPr>
        <w:tc>
          <w:tcPr>
            <w:tcW w:w="14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49ED">
        <w:trPr>
          <w:trHeight w:hRule="exact" w:val="138"/>
        </w:trPr>
        <w:tc>
          <w:tcPr>
            <w:tcW w:w="143" w:type="dxa"/>
          </w:tcPr>
          <w:p w:rsidR="004A49ED" w:rsidRDefault="004A49ED"/>
        </w:tc>
        <w:tc>
          <w:tcPr>
            <w:tcW w:w="285" w:type="dxa"/>
          </w:tcPr>
          <w:p w:rsidR="004A49ED" w:rsidRDefault="004A49ED"/>
        </w:tc>
        <w:tc>
          <w:tcPr>
            <w:tcW w:w="710" w:type="dxa"/>
          </w:tcPr>
          <w:p w:rsidR="004A49ED" w:rsidRDefault="004A49ED"/>
        </w:tc>
        <w:tc>
          <w:tcPr>
            <w:tcW w:w="1419" w:type="dxa"/>
          </w:tcPr>
          <w:p w:rsidR="004A49ED" w:rsidRDefault="004A49ED"/>
        </w:tc>
        <w:tc>
          <w:tcPr>
            <w:tcW w:w="1419" w:type="dxa"/>
          </w:tcPr>
          <w:p w:rsidR="004A49ED" w:rsidRDefault="004A49ED"/>
        </w:tc>
        <w:tc>
          <w:tcPr>
            <w:tcW w:w="851" w:type="dxa"/>
          </w:tcPr>
          <w:p w:rsidR="004A49ED" w:rsidRDefault="004A49ED"/>
        </w:tc>
        <w:tc>
          <w:tcPr>
            <w:tcW w:w="285" w:type="dxa"/>
          </w:tcPr>
          <w:p w:rsidR="004A49ED" w:rsidRDefault="004A49ED"/>
        </w:tc>
        <w:tc>
          <w:tcPr>
            <w:tcW w:w="1277" w:type="dxa"/>
          </w:tcPr>
          <w:p w:rsidR="004A49ED" w:rsidRDefault="004A49ED"/>
        </w:tc>
        <w:tc>
          <w:tcPr>
            <w:tcW w:w="993" w:type="dxa"/>
          </w:tcPr>
          <w:p w:rsidR="004A49ED" w:rsidRDefault="004A49ED"/>
        </w:tc>
        <w:tc>
          <w:tcPr>
            <w:tcW w:w="2836" w:type="dxa"/>
          </w:tcPr>
          <w:p w:rsidR="004A49ED" w:rsidRDefault="004A49ED"/>
        </w:tc>
      </w:tr>
      <w:tr w:rsidR="004A49ED" w:rsidRPr="00C42B10">
        <w:trPr>
          <w:trHeight w:hRule="exact" w:val="277"/>
        </w:trPr>
        <w:tc>
          <w:tcPr>
            <w:tcW w:w="143" w:type="dxa"/>
          </w:tcPr>
          <w:p w:rsidR="004A49ED" w:rsidRDefault="004A49ED"/>
        </w:tc>
        <w:tc>
          <w:tcPr>
            <w:tcW w:w="285" w:type="dxa"/>
          </w:tcPr>
          <w:p w:rsidR="004A49ED" w:rsidRDefault="004A49ED"/>
        </w:tc>
        <w:tc>
          <w:tcPr>
            <w:tcW w:w="710" w:type="dxa"/>
          </w:tcPr>
          <w:p w:rsidR="004A49ED" w:rsidRDefault="004A49ED"/>
        </w:tc>
        <w:tc>
          <w:tcPr>
            <w:tcW w:w="1419" w:type="dxa"/>
          </w:tcPr>
          <w:p w:rsidR="004A49ED" w:rsidRDefault="004A49ED"/>
        </w:tc>
        <w:tc>
          <w:tcPr>
            <w:tcW w:w="1419" w:type="dxa"/>
          </w:tcPr>
          <w:p w:rsidR="004A49ED" w:rsidRDefault="004A49ED"/>
        </w:tc>
        <w:tc>
          <w:tcPr>
            <w:tcW w:w="851" w:type="dxa"/>
          </w:tcPr>
          <w:p w:rsidR="004A49ED" w:rsidRDefault="004A49ED"/>
        </w:tc>
        <w:tc>
          <w:tcPr>
            <w:tcW w:w="285" w:type="dxa"/>
          </w:tcPr>
          <w:p w:rsidR="004A49ED" w:rsidRDefault="004A49ED"/>
        </w:tc>
        <w:tc>
          <w:tcPr>
            <w:tcW w:w="1277" w:type="dxa"/>
          </w:tcPr>
          <w:p w:rsidR="004A49ED" w:rsidRDefault="004A49E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A49ED" w:rsidRPr="00C42B10">
        <w:trPr>
          <w:trHeight w:hRule="exact" w:val="138"/>
        </w:trPr>
        <w:tc>
          <w:tcPr>
            <w:tcW w:w="14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>
        <w:trPr>
          <w:trHeight w:hRule="exact" w:val="277"/>
        </w:trPr>
        <w:tc>
          <w:tcPr>
            <w:tcW w:w="14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A49ED">
        <w:trPr>
          <w:trHeight w:hRule="exact" w:val="138"/>
        </w:trPr>
        <w:tc>
          <w:tcPr>
            <w:tcW w:w="143" w:type="dxa"/>
          </w:tcPr>
          <w:p w:rsidR="004A49ED" w:rsidRDefault="004A49ED"/>
        </w:tc>
        <w:tc>
          <w:tcPr>
            <w:tcW w:w="285" w:type="dxa"/>
          </w:tcPr>
          <w:p w:rsidR="004A49ED" w:rsidRDefault="004A49ED"/>
        </w:tc>
        <w:tc>
          <w:tcPr>
            <w:tcW w:w="710" w:type="dxa"/>
          </w:tcPr>
          <w:p w:rsidR="004A49ED" w:rsidRDefault="004A49ED"/>
        </w:tc>
        <w:tc>
          <w:tcPr>
            <w:tcW w:w="1419" w:type="dxa"/>
          </w:tcPr>
          <w:p w:rsidR="004A49ED" w:rsidRDefault="004A49ED"/>
        </w:tc>
        <w:tc>
          <w:tcPr>
            <w:tcW w:w="1419" w:type="dxa"/>
          </w:tcPr>
          <w:p w:rsidR="004A49ED" w:rsidRDefault="004A49ED"/>
        </w:tc>
        <w:tc>
          <w:tcPr>
            <w:tcW w:w="851" w:type="dxa"/>
          </w:tcPr>
          <w:p w:rsidR="004A49ED" w:rsidRDefault="004A49ED"/>
        </w:tc>
        <w:tc>
          <w:tcPr>
            <w:tcW w:w="285" w:type="dxa"/>
          </w:tcPr>
          <w:p w:rsidR="004A49ED" w:rsidRDefault="004A49ED"/>
        </w:tc>
        <w:tc>
          <w:tcPr>
            <w:tcW w:w="1277" w:type="dxa"/>
          </w:tcPr>
          <w:p w:rsidR="004A49ED" w:rsidRDefault="004A49ED"/>
        </w:tc>
        <w:tc>
          <w:tcPr>
            <w:tcW w:w="993" w:type="dxa"/>
          </w:tcPr>
          <w:p w:rsidR="004A49ED" w:rsidRDefault="004A49ED"/>
        </w:tc>
        <w:tc>
          <w:tcPr>
            <w:tcW w:w="2836" w:type="dxa"/>
          </w:tcPr>
          <w:p w:rsidR="004A49ED" w:rsidRDefault="004A49ED"/>
        </w:tc>
      </w:tr>
      <w:tr w:rsidR="004A49ED" w:rsidRPr="00C42B10">
        <w:trPr>
          <w:trHeight w:hRule="exact" w:val="277"/>
        </w:trPr>
        <w:tc>
          <w:tcPr>
            <w:tcW w:w="143" w:type="dxa"/>
          </w:tcPr>
          <w:p w:rsidR="004A49ED" w:rsidRDefault="004A49ED"/>
        </w:tc>
        <w:tc>
          <w:tcPr>
            <w:tcW w:w="285" w:type="dxa"/>
          </w:tcPr>
          <w:p w:rsidR="004A49ED" w:rsidRDefault="004A49ED"/>
        </w:tc>
        <w:tc>
          <w:tcPr>
            <w:tcW w:w="710" w:type="dxa"/>
          </w:tcPr>
          <w:p w:rsidR="004A49ED" w:rsidRDefault="004A49ED"/>
        </w:tc>
        <w:tc>
          <w:tcPr>
            <w:tcW w:w="1419" w:type="dxa"/>
          </w:tcPr>
          <w:p w:rsidR="004A49ED" w:rsidRDefault="004A49ED"/>
        </w:tc>
        <w:tc>
          <w:tcPr>
            <w:tcW w:w="1419" w:type="dxa"/>
          </w:tcPr>
          <w:p w:rsidR="004A49ED" w:rsidRDefault="004A49ED"/>
        </w:tc>
        <w:tc>
          <w:tcPr>
            <w:tcW w:w="851" w:type="dxa"/>
          </w:tcPr>
          <w:p w:rsidR="004A49ED" w:rsidRDefault="004A49ED"/>
        </w:tc>
        <w:tc>
          <w:tcPr>
            <w:tcW w:w="285" w:type="dxa"/>
          </w:tcPr>
          <w:p w:rsidR="004A49ED" w:rsidRDefault="004A49ED"/>
        </w:tc>
        <w:tc>
          <w:tcPr>
            <w:tcW w:w="1277" w:type="dxa"/>
          </w:tcPr>
          <w:p w:rsidR="004A49ED" w:rsidRDefault="004A49E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 w:rsidP="00C42B10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4A49ED" w:rsidRPr="00C42B10">
        <w:trPr>
          <w:trHeight w:hRule="exact" w:val="277"/>
        </w:trPr>
        <w:tc>
          <w:tcPr>
            <w:tcW w:w="14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 w:rsidRPr="00C42B1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4A49ED" w:rsidRPr="00C42B10">
        <w:trPr>
          <w:trHeight w:hRule="exact" w:val="1135"/>
        </w:trPr>
        <w:tc>
          <w:tcPr>
            <w:tcW w:w="14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управленческих решений</w:t>
            </w:r>
          </w:p>
          <w:p w:rsidR="004A49ED" w:rsidRPr="00C42B10" w:rsidRDefault="00C42B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Б1.О.09.06</w:t>
            </w:r>
          </w:p>
        </w:tc>
        <w:tc>
          <w:tcPr>
            <w:tcW w:w="2836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 w:rsidRPr="00C42B1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4A49ED" w:rsidRPr="00C42B10">
        <w:trPr>
          <w:trHeight w:hRule="exact" w:val="1389"/>
        </w:trPr>
        <w:tc>
          <w:tcPr>
            <w:tcW w:w="14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49ED" w:rsidRPr="00C42B10">
        <w:trPr>
          <w:trHeight w:hRule="exact" w:val="138"/>
        </w:trPr>
        <w:tc>
          <w:tcPr>
            <w:tcW w:w="14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 w:rsidRPr="00C42B1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4A49ED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A49ED" w:rsidRDefault="004A49ED"/>
        </w:tc>
        <w:tc>
          <w:tcPr>
            <w:tcW w:w="285" w:type="dxa"/>
          </w:tcPr>
          <w:p w:rsidR="004A49ED" w:rsidRDefault="004A49ED"/>
        </w:tc>
        <w:tc>
          <w:tcPr>
            <w:tcW w:w="1277" w:type="dxa"/>
          </w:tcPr>
          <w:p w:rsidR="004A49ED" w:rsidRDefault="004A49ED"/>
        </w:tc>
        <w:tc>
          <w:tcPr>
            <w:tcW w:w="993" w:type="dxa"/>
          </w:tcPr>
          <w:p w:rsidR="004A49ED" w:rsidRDefault="004A49ED"/>
        </w:tc>
        <w:tc>
          <w:tcPr>
            <w:tcW w:w="2836" w:type="dxa"/>
          </w:tcPr>
          <w:p w:rsidR="004A49ED" w:rsidRDefault="004A49ED"/>
        </w:tc>
      </w:tr>
      <w:tr w:rsidR="004A49ED">
        <w:trPr>
          <w:trHeight w:hRule="exact" w:val="155"/>
        </w:trPr>
        <w:tc>
          <w:tcPr>
            <w:tcW w:w="143" w:type="dxa"/>
          </w:tcPr>
          <w:p w:rsidR="004A49ED" w:rsidRDefault="004A49ED"/>
        </w:tc>
        <w:tc>
          <w:tcPr>
            <w:tcW w:w="285" w:type="dxa"/>
          </w:tcPr>
          <w:p w:rsidR="004A49ED" w:rsidRDefault="004A49ED"/>
        </w:tc>
        <w:tc>
          <w:tcPr>
            <w:tcW w:w="710" w:type="dxa"/>
          </w:tcPr>
          <w:p w:rsidR="004A49ED" w:rsidRDefault="004A49ED"/>
        </w:tc>
        <w:tc>
          <w:tcPr>
            <w:tcW w:w="1419" w:type="dxa"/>
          </w:tcPr>
          <w:p w:rsidR="004A49ED" w:rsidRDefault="004A49ED"/>
        </w:tc>
        <w:tc>
          <w:tcPr>
            <w:tcW w:w="1419" w:type="dxa"/>
          </w:tcPr>
          <w:p w:rsidR="004A49ED" w:rsidRDefault="004A49ED"/>
        </w:tc>
        <w:tc>
          <w:tcPr>
            <w:tcW w:w="851" w:type="dxa"/>
          </w:tcPr>
          <w:p w:rsidR="004A49ED" w:rsidRDefault="004A49ED"/>
        </w:tc>
        <w:tc>
          <w:tcPr>
            <w:tcW w:w="285" w:type="dxa"/>
          </w:tcPr>
          <w:p w:rsidR="004A49ED" w:rsidRDefault="004A49ED"/>
        </w:tc>
        <w:tc>
          <w:tcPr>
            <w:tcW w:w="1277" w:type="dxa"/>
          </w:tcPr>
          <w:p w:rsidR="004A49ED" w:rsidRDefault="004A49ED"/>
        </w:tc>
        <w:tc>
          <w:tcPr>
            <w:tcW w:w="993" w:type="dxa"/>
          </w:tcPr>
          <w:p w:rsidR="004A49ED" w:rsidRDefault="004A49ED"/>
        </w:tc>
        <w:tc>
          <w:tcPr>
            <w:tcW w:w="2836" w:type="dxa"/>
          </w:tcPr>
          <w:p w:rsidR="004A49ED" w:rsidRDefault="004A49ED"/>
        </w:tc>
      </w:tr>
      <w:tr w:rsidR="004A49E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A49E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4A49E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49ED" w:rsidRDefault="004A49E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4A49ED"/>
        </w:tc>
      </w:tr>
      <w:tr w:rsidR="004A49E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4A49E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49ED" w:rsidRDefault="004A49E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4A49ED"/>
        </w:tc>
      </w:tr>
      <w:tr w:rsidR="004A49ED">
        <w:trPr>
          <w:trHeight w:hRule="exact" w:val="124"/>
        </w:trPr>
        <w:tc>
          <w:tcPr>
            <w:tcW w:w="143" w:type="dxa"/>
          </w:tcPr>
          <w:p w:rsidR="004A49ED" w:rsidRDefault="004A49ED"/>
        </w:tc>
        <w:tc>
          <w:tcPr>
            <w:tcW w:w="285" w:type="dxa"/>
          </w:tcPr>
          <w:p w:rsidR="004A49ED" w:rsidRDefault="004A49ED"/>
        </w:tc>
        <w:tc>
          <w:tcPr>
            <w:tcW w:w="710" w:type="dxa"/>
          </w:tcPr>
          <w:p w:rsidR="004A49ED" w:rsidRDefault="004A49ED"/>
        </w:tc>
        <w:tc>
          <w:tcPr>
            <w:tcW w:w="1419" w:type="dxa"/>
          </w:tcPr>
          <w:p w:rsidR="004A49ED" w:rsidRDefault="004A49ED"/>
        </w:tc>
        <w:tc>
          <w:tcPr>
            <w:tcW w:w="1419" w:type="dxa"/>
          </w:tcPr>
          <w:p w:rsidR="004A49ED" w:rsidRDefault="004A49ED"/>
        </w:tc>
        <w:tc>
          <w:tcPr>
            <w:tcW w:w="851" w:type="dxa"/>
          </w:tcPr>
          <w:p w:rsidR="004A49ED" w:rsidRDefault="004A49ED"/>
        </w:tc>
        <w:tc>
          <w:tcPr>
            <w:tcW w:w="285" w:type="dxa"/>
          </w:tcPr>
          <w:p w:rsidR="004A49ED" w:rsidRDefault="004A49ED"/>
        </w:tc>
        <w:tc>
          <w:tcPr>
            <w:tcW w:w="1277" w:type="dxa"/>
          </w:tcPr>
          <w:p w:rsidR="004A49ED" w:rsidRDefault="004A49ED"/>
        </w:tc>
        <w:tc>
          <w:tcPr>
            <w:tcW w:w="993" w:type="dxa"/>
          </w:tcPr>
          <w:p w:rsidR="004A49ED" w:rsidRDefault="004A49ED"/>
        </w:tc>
        <w:tc>
          <w:tcPr>
            <w:tcW w:w="2836" w:type="dxa"/>
          </w:tcPr>
          <w:p w:rsidR="004A49ED" w:rsidRDefault="004A49ED"/>
        </w:tc>
      </w:tr>
      <w:tr w:rsidR="004A49ED" w:rsidRPr="00C42B1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4A49ED" w:rsidRPr="00C42B10">
        <w:trPr>
          <w:trHeight w:hRule="exact" w:val="307"/>
        </w:trPr>
        <w:tc>
          <w:tcPr>
            <w:tcW w:w="14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 w:rsidRPr="00C42B10">
        <w:trPr>
          <w:trHeight w:hRule="exact" w:val="2866"/>
        </w:trPr>
        <w:tc>
          <w:tcPr>
            <w:tcW w:w="14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>
        <w:trPr>
          <w:trHeight w:hRule="exact" w:val="277"/>
        </w:trPr>
        <w:tc>
          <w:tcPr>
            <w:tcW w:w="14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49ED">
        <w:trPr>
          <w:trHeight w:hRule="exact" w:val="138"/>
        </w:trPr>
        <w:tc>
          <w:tcPr>
            <w:tcW w:w="143" w:type="dxa"/>
          </w:tcPr>
          <w:p w:rsidR="004A49ED" w:rsidRDefault="004A49E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4A49ED"/>
        </w:tc>
      </w:tr>
      <w:tr w:rsidR="004A49ED">
        <w:trPr>
          <w:trHeight w:hRule="exact" w:val="1666"/>
        </w:trPr>
        <w:tc>
          <w:tcPr>
            <w:tcW w:w="143" w:type="dxa"/>
          </w:tcPr>
          <w:p w:rsidR="004A49ED" w:rsidRDefault="004A49E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A49ED" w:rsidRPr="00C42B10" w:rsidRDefault="004A4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A49ED" w:rsidRPr="00C42B10" w:rsidRDefault="004A4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A49ED" w:rsidRDefault="00C42B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49ED" w:rsidRPr="00C42B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A49ED" w:rsidRPr="00C42B10" w:rsidRDefault="004A4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4A49ED" w:rsidRPr="00C42B10" w:rsidRDefault="004A4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A49ED" w:rsidRPr="00C42B10" w:rsidRDefault="00C42B10" w:rsidP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A49ED" w:rsidRPr="00C42B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4A49ED" w:rsidRPr="00C42B10" w:rsidRDefault="00C42B10">
      <w:pPr>
        <w:rPr>
          <w:sz w:val="0"/>
          <w:szCs w:val="0"/>
          <w:lang w:val="ru-RU"/>
        </w:rPr>
      </w:pPr>
      <w:r w:rsidRPr="00C42B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9ED" w:rsidRPr="00C42B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4A49ED" w:rsidRPr="00C42B10">
        <w:trPr>
          <w:trHeight w:hRule="exact" w:val="555"/>
        </w:trPr>
        <w:tc>
          <w:tcPr>
            <w:tcW w:w="964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49ED" w:rsidRDefault="00C42B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9ED" w:rsidRPr="00C42B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49ED" w:rsidRPr="00C42B1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№57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управленчес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ких решений» в течение 2021/2022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A49ED" w:rsidRPr="00C42B10">
        <w:trPr>
          <w:trHeight w:hRule="exact" w:val="138"/>
        </w:trPr>
        <w:tc>
          <w:tcPr>
            <w:tcW w:w="964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 w:rsidRPr="00C42B10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Б1.О.09.06 «Теория управленческих</w:t>
            </w:r>
          </w:p>
        </w:tc>
      </w:tr>
    </w:tbl>
    <w:p w:rsidR="004A49ED" w:rsidRPr="00C42B10" w:rsidRDefault="00C42B10">
      <w:pPr>
        <w:rPr>
          <w:sz w:val="0"/>
          <w:szCs w:val="0"/>
          <w:lang w:val="ru-RU"/>
        </w:rPr>
      </w:pPr>
      <w:r w:rsidRPr="00C42B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A49ED" w:rsidRPr="00C42B1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решений».</w:t>
            </w: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49ED" w:rsidRPr="00C42B10">
        <w:trPr>
          <w:trHeight w:hRule="exact" w:val="138"/>
        </w:trPr>
        <w:tc>
          <w:tcPr>
            <w:tcW w:w="397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 w:rsidRPr="00C42B10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управленческих решений»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49ED" w:rsidRPr="00C42B1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экономически и финансово обоснованные организационно- управленческие решения в профессиональной деятельности и нести за них ответственность</w:t>
            </w:r>
          </w:p>
        </w:tc>
      </w:tr>
      <w:tr w:rsidR="004A49E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4A4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49ED" w:rsidRPr="00C42B1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 современные методы принятия и обоснования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4A49ED" w:rsidRPr="00C42B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использовать методы компенсации последствий принимаемых управленческих решений</w:t>
            </w:r>
          </w:p>
        </w:tc>
      </w:tr>
      <w:tr w:rsidR="004A49ED" w:rsidRPr="00C42B1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навыками обоснования принимаемых управленческих решений</w:t>
            </w:r>
          </w:p>
        </w:tc>
      </w:tr>
      <w:tr w:rsidR="004A49ED" w:rsidRPr="00C42B1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владеть навыками предвидения вариативных последствий  принимаемых управленческих решений с использованием показателей финансово-экономической эффективности</w:t>
            </w:r>
          </w:p>
        </w:tc>
      </w:tr>
      <w:tr w:rsidR="004A49ED" w:rsidRPr="00C42B1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применения методов компенсации последствий принимаемых управленческих решений</w:t>
            </w:r>
          </w:p>
        </w:tc>
      </w:tr>
      <w:tr w:rsidR="004A49ED" w:rsidRPr="00C42B10">
        <w:trPr>
          <w:trHeight w:hRule="exact" w:val="416"/>
        </w:trPr>
        <w:tc>
          <w:tcPr>
            <w:tcW w:w="397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 w:rsidRPr="00C42B1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49ED" w:rsidRPr="00C42B1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4A4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Б1.О.09.06 «Теория управленческих решений» относится к обязательной части, является дисциплиной Блока &lt;не удалось определить&gt;. «&lt;не удалось определить&gt;».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4A49ED" w:rsidRPr="00C42B10">
        <w:trPr>
          <w:trHeight w:hRule="exact" w:val="138"/>
        </w:trPr>
        <w:tc>
          <w:tcPr>
            <w:tcW w:w="397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 w:rsidRPr="00C42B1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49E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9ED" w:rsidRDefault="004A49ED"/>
        </w:tc>
      </w:tr>
      <w:tr w:rsidR="004A49ED" w:rsidRPr="00C42B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9ED" w:rsidRDefault="00C42B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9ED" w:rsidRPr="00C42B10" w:rsidRDefault="00C42B10">
            <w:pPr>
              <w:spacing w:after="0" w:line="240" w:lineRule="auto"/>
              <w:jc w:val="center"/>
              <w:rPr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lang w:val="ru-RU"/>
              </w:rPr>
              <w:t>Анализ эффективности бизнеса</w:t>
            </w:r>
          </w:p>
          <w:p w:rsidR="004A49ED" w:rsidRPr="00C42B10" w:rsidRDefault="00C42B10">
            <w:pPr>
              <w:spacing w:after="0" w:line="240" w:lineRule="auto"/>
              <w:jc w:val="center"/>
              <w:rPr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4A49ED">
        <w:trPr>
          <w:trHeight w:hRule="exact" w:val="138"/>
        </w:trPr>
        <w:tc>
          <w:tcPr>
            <w:tcW w:w="3970" w:type="dxa"/>
          </w:tcPr>
          <w:p w:rsidR="004A49ED" w:rsidRDefault="004A49ED"/>
        </w:tc>
        <w:tc>
          <w:tcPr>
            <w:tcW w:w="4679" w:type="dxa"/>
          </w:tcPr>
          <w:p w:rsidR="004A49ED" w:rsidRDefault="004A49ED"/>
        </w:tc>
        <w:tc>
          <w:tcPr>
            <w:tcW w:w="993" w:type="dxa"/>
          </w:tcPr>
          <w:p w:rsidR="004A49ED" w:rsidRDefault="004A49ED"/>
        </w:tc>
      </w:tr>
      <w:tr w:rsidR="004A49ED" w:rsidRPr="00C42B10">
        <w:trPr>
          <w:trHeight w:hRule="exact" w:val="111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A49ED" w:rsidRPr="00C42B10" w:rsidRDefault="00C42B10">
      <w:pPr>
        <w:rPr>
          <w:sz w:val="0"/>
          <w:szCs w:val="0"/>
          <w:lang w:val="ru-RU"/>
        </w:rPr>
      </w:pPr>
      <w:r w:rsidRPr="00C42B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A49ED">
        <w:trPr>
          <w:trHeight w:hRule="exact" w:val="59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49ED">
        <w:trPr>
          <w:trHeight w:hRule="exact" w:val="138"/>
        </w:trPr>
        <w:tc>
          <w:tcPr>
            <w:tcW w:w="5671" w:type="dxa"/>
          </w:tcPr>
          <w:p w:rsidR="004A49ED" w:rsidRDefault="004A49ED"/>
        </w:tc>
        <w:tc>
          <w:tcPr>
            <w:tcW w:w="1702" w:type="dxa"/>
          </w:tcPr>
          <w:p w:rsidR="004A49ED" w:rsidRDefault="004A49ED"/>
        </w:tc>
        <w:tc>
          <w:tcPr>
            <w:tcW w:w="426" w:type="dxa"/>
          </w:tcPr>
          <w:p w:rsidR="004A49ED" w:rsidRDefault="004A49ED"/>
        </w:tc>
        <w:tc>
          <w:tcPr>
            <w:tcW w:w="710" w:type="dxa"/>
          </w:tcPr>
          <w:p w:rsidR="004A49ED" w:rsidRDefault="004A49ED"/>
        </w:tc>
        <w:tc>
          <w:tcPr>
            <w:tcW w:w="1135" w:type="dxa"/>
          </w:tcPr>
          <w:p w:rsidR="004A49ED" w:rsidRDefault="004A49ED"/>
        </w:tc>
      </w:tr>
      <w:tr w:rsidR="004A49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49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49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9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9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A49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49E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A49ED">
        <w:trPr>
          <w:trHeight w:hRule="exact" w:val="138"/>
        </w:trPr>
        <w:tc>
          <w:tcPr>
            <w:tcW w:w="5671" w:type="dxa"/>
          </w:tcPr>
          <w:p w:rsidR="004A49ED" w:rsidRDefault="004A49ED"/>
        </w:tc>
        <w:tc>
          <w:tcPr>
            <w:tcW w:w="1702" w:type="dxa"/>
          </w:tcPr>
          <w:p w:rsidR="004A49ED" w:rsidRDefault="004A49ED"/>
        </w:tc>
        <w:tc>
          <w:tcPr>
            <w:tcW w:w="426" w:type="dxa"/>
          </w:tcPr>
          <w:p w:rsidR="004A49ED" w:rsidRDefault="004A49ED"/>
        </w:tc>
        <w:tc>
          <w:tcPr>
            <w:tcW w:w="710" w:type="dxa"/>
          </w:tcPr>
          <w:p w:rsidR="004A49ED" w:rsidRDefault="004A49ED"/>
        </w:tc>
        <w:tc>
          <w:tcPr>
            <w:tcW w:w="1135" w:type="dxa"/>
          </w:tcPr>
          <w:p w:rsidR="004A49ED" w:rsidRDefault="004A49ED"/>
        </w:tc>
      </w:tr>
      <w:tr w:rsidR="004A49E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4A4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49ED" w:rsidRPr="00C42B10" w:rsidRDefault="004A49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49ED">
        <w:trPr>
          <w:trHeight w:hRule="exact" w:val="416"/>
        </w:trPr>
        <w:tc>
          <w:tcPr>
            <w:tcW w:w="5671" w:type="dxa"/>
          </w:tcPr>
          <w:p w:rsidR="004A49ED" w:rsidRDefault="004A49ED"/>
        </w:tc>
        <w:tc>
          <w:tcPr>
            <w:tcW w:w="1702" w:type="dxa"/>
          </w:tcPr>
          <w:p w:rsidR="004A49ED" w:rsidRDefault="004A49ED"/>
        </w:tc>
        <w:tc>
          <w:tcPr>
            <w:tcW w:w="426" w:type="dxa"/>
          </w:tcPr>
          <w:p w:rsidR="004A49ED" w:rsidRDefault="004A49ED"/>
        </w:tc>
        <w:tc>
          <w:tcPr>
            <w:tcW w:w="710" w:type="dxa"/>
          </w:tcPr>
          <w:p w:rsidR="004A49ED" w:rsidRDefault="004A49ED"/>
        </w:tc>
        <w:tc>
          <w:tcPr>
            <w:tcW w:w="1135" w:type="dxa"/>
          </w:tcPr>
          <w:p w:rsidR="004A49ED" w:rsidRDefault="004A49ED"/>
        </w:tc>
      </w:tr>
      <w:tr w:rsidR="004A49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9ED" w:rsidRDefault="004A49E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9ED" w:rsidRDefault="004A49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9ED" w:rsidRDefault="004A49ED"/>
        </w:tc>
      </w:tr>
      <w:tr w:rsidR="004A49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проблем.  Виды обеспечения процесса принятия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ориентация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управленческих решений. Методы разработки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9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проблем.  Виды обеспечения процесса принятия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ориентация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управленческих решений. Методы разработки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9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проблем.  Виды обеспечения процесса принятия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ориентация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управленческих решений. Методы разработки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49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9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9ED" w:rsidRDefault="004A49E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9ED" w:rsidRDefault="004A49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49ED" w:rsidRDefault="004A49ED"/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модели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контроль выполнения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9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модели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A49ED" w:rsidRDefault="00C42B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 контроль выполнения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9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модели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процесса разработки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A49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контроль выполнения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49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49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4A49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49E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4A49E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9E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4A49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4A49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A49ED" w:rsidRPr="00C42B10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4A49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49ED" w:rsidRPr="00C42B10" w:rsidRDefault="00C42B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2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4A49ED" w:rsidRPr="00C42B10" w:rsidRDefault="00C42B10">
      <w:pPr>
        <w:rPr>
          <w:sz w:val="0"/>
          <w:szCs w:val="0"/>
          <w:lang w:val="ru-RU"/>
        </w:rPr>
      </w:pPr>
      <w:r w:rsidRPr="00C42B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9ED" w:rsidRPr="00C42B10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49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4A4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49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49ED" w:rsidRPr="00C42B1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 управления и  управленческие решения</w:t>
            </w:r>
          </w:p>
        </w:tc>
      </w:tr>
      <w:tr w:rsidR="004A49ED" w:rsidRPr="00C42B1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 w:rsidRPr="00C42B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сущность решений. Место управленческого решения в процессе управления. Составляющие управленческого решения.  Направляющая, координирующая и мотивирующая функции решений.  Управленческое решение как процесс и как явление. Экономическая, организационная, социальная, правовая и технологическая сущность управленческого решения. Интеллектуальная деятельность при разработке решений</w:t>
            </w:r>
          </w:p>
        </w:tc>
      </w:tr>
      <w:tr w:rsidR="004A49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Диагностика проблем.  Виды обеспечения процесса принятия решения.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ориентация решений</w:t>
            </w:r>
          </w:p>
        </w:tc>
      </w:tr>
      <w:tr w:rsidR="004A49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типология ситуаций и проблем. Методологическое. Информационное. Организационное. Правовое. Кадровое. Финансовое. Техническое. Программное. Формирование системы целей управленца. Выбор цели и ее понятие. Формулировка критериев, позволяющих оценить степень достижения целей. Факторы  и количественные шкалы в целях.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важность подцелей. Деревья целей. Метод блок-схем</w:t>
            </w:r>
          </w:p>
        </w:tc>
      </w:tr>
      <w:tr w:rsidR="004A49ED" w:rsidRPr="00C42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управленческих решений. Методы разработки управленческих решений.</w:t>
            </w:r>
          </w:p>
        </w:tc>
      </w:tr>
      <w:tr w:rsidR="004A49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основных групп методов, используемых в процессе подготовки, принятия и реализации решений. Количественные, эвристические, экспертные методы. Моделирование. Графические методы. Метод платежной матрицы.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 математические модели и методы в управлении.</w:t>
            </w:r>
          </w:p>
        </w:tc>
      </w:tr>
      <w:tr w:rsidR="004A49ED" w:rsidRPr="00C42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и модели процесса разработки управленческих решений</w:t>
            </w:r>
          </w:p>
        </w:tc>
      </w:tr>
      <w:tr w:rsidR="004A49ED">
        <w:trPr>
          <w:trHeight w:hRule="exact" w:val="13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решений. Традиционная модель разработки и реализации управленческих решений. Детализированная модель разработки и реализации управленческих решений.  "Типовой" процесс разработки управленческих решений.</w:t>
            </w:r>
          </w:p>
          <w:p w:rsidR="004A49ED" w:rsidRDefault="00C4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процесса разработки решения.  Сущность и содержание математического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Формализованная схема, описывающая моделируемый процесс.</w:t>
            </w:r>
          </w:p>
        </w:tc>
      </w:tr>
    </w:tbl>
    <w:p w:rsidR="004A49ED" w:rsidRDefault="00C42B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9ED" w:rsidRPr="00C42B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Операционные модели решений. Разновидности математических моделей и их использование.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модели. Три основных подхода к построению моделей процесса разработки решений: теория статистических решений; теория полезности; теория игр.</w:t>
            </w:r>
          </w:p>
        </w:tc>
      </w:tr>
      <w:tr w:rsidR="004A49ED" w:rsidRPr="00C42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процесса разработки управленческих решений</w:t>
            </w:r>
          </w:p>
        </w:tc>
      </w:tr>
      <w:tr w:rsidR="004A49ED" w:rsidRPr="00C42B1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процесса разработки решений. Системный анализ, как метод принятия решений. Характеристики традиционного экономического и системного анализа. Исследование операций как приложение современной науки к решению сложных задач.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разработки решений. Основные принципы организации разработки решений.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системных аналитиков и руководителей в процессе выработки решений. Организация и эффективность использования экспертных оценок. Процессорные технологии подготовки и реализации управленческих решений</w:t>
            </w:r>
          </w:p>
        </w:tc>
      </w:tr>
      <w:tr w:rsidR="004A49ED" w:rsidRPr="00C42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управленческих решений в условиях неопределенности и риска</w:t>
            </w:r>
          </w:p>
        </w:tc>
      </w:tr>
      <w:tr w:rsidR="004A49ED" w:rsidRPr="00C42B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условиях определённости. Понятие модели.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проблем распределения ресурсов с помощью методов линейного программирования.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EMV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дерево решений, имитационное моделирование и др.).</w:t>
            </w:r>
          </w:p>
        </w:tc>
      </w:tr>
      <w:tr w:rsidR="004A49ED" w:rsidRPr="00C42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контроль выполнения управленческих решений</w:t>
            </w:r>
          </w:p>
        </w:tc>
      </w:tr>
      <w:tr w:rsidR="004A49ED" w:rsidRPr="00C42B1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составляющих процесса контроля: содержательная, организационная, технологическая.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 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 w:rsidR="004A4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</w:tr>
      <w:tr w:rsidR="004A49ED" w:rsidRPr="00C42B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 как инструмент изменений в функционировании и развитии предприятий.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реализации модели успешного управления организационными изменениями: давление и побуждение; посредничество и переориентация внимания; диагностика и осознание; нахождение нового решения и обязательства по его выполнению; эксперименты и выявление.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эффективности решений. Оценка эффективности на качественном уровне. Состав качественных показателей эффективности.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управленческого труда и трудность количественной оценки.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подходы к оценке эффективности решений. Обобщающие показатели оценки экономической и социальной эффективности управления.</w:t>
            </w:r>
          </w:p>
        </w:tc>
      </w:tr>
      <w:tr w:rsidR="004A49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49ED">
        <w:trPr>
          <w:trHeight w:hRule="exact" w:val="14"/>
        </w:trPr>
        <w:tc>
          <w:tcPr>
            <w:tcW w:w="9640" w:type="dxa"/>
          </w:tcPr>
          <w:p w:rsidR="004A49ED" w:rsidRDefault="004A49ED"/>
        </w:tc>
      </w:tr>
      <w:tr w:rsidR="004A49ED" w:rsidRPr="00C42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 управления и  управленческие решения</w:t>
            </w:r>
          </w:p>
        </w:tc>
      </w:tr>
      <w:tr w:rsidR="004A49ED" w:rsidRPr="00C42B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4A4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A49ED" w:rsidRPr="00C42B10" w:rsidRDefault="00C42B10">
      <w:pPr>
        <w:rPr>
          <w:sz w:val="0"/>
          <w:szCs w:val="0"/>
          <w:lang w:val="ru-RU"/>
        </w:rPr>
      </w:pPr>
      <w:r w:rsidRPr="00C42B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9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Диагностика проблем.  Виды обеспечения процесса принятия решения.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ориентация решений</w:t>
            </w:r>
          </w:p>
        </w:tc>
      </w:tr>
      <w:tr w:rsidR="004A4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4A49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49ED">
        <w:trPr>
          <w:trHeight w:hRule="exact" w:val="14"/>
        </w:trPr>
        <w:tc>
          <w:tcPr>
            <w:tcW w:w="9640" w:type="dxa"/>
          </w:tcPr>
          <w:p w:rsidR="004A49ED" w:rsidRDefault="004A49ED"/>
        </w:tc>
      </w:tr>
      <w:tr w:rsidR="004A49ED" w:rsidRPr="00C42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управленческих решений. Методы разработки управленческих решений.</w:t>
            </w:r>
          </w:p>
        </w:tc>
      </w:tr>
      <w:tr w:rsidR="004A49ED" w:rsidRPr="00C42B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4A4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49ED" w:rsidRPr="00C42B10">
        <w:trPr>
          <w:trHeight w:hRule="exact" w:val="14"/>
        </w:trPr>
        <w:tc>
          <w:tcPr>
            <w:tcW w:w="964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 w:rsidRPr="00C42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и модели процесса разработки управленческих решений</w:t>
            </w:r>
          </w:p>
        </w:tc>
      </w:tr>
      <w:tr w:rsidR="004A49ED" w:rsidRPr="00C42B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4A4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49ED" w:rsidRPr="00C42B10">
        <w:trPr>
          <w:trHeight w:hRule="exact" w:val="14"/>
        </w:trPr>
        <w:tc>
          <w:tcPr>
            <w:tcW w:w="964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 w:rsidRPr="00C42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процесса разработки управленческих решений</w:t>
            </w:r>
          </w:p>
        </w:tc>
      </w:tr>
      <w:tr w:rsidR="004A49ED" w:rsidRPr="00C42B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4A4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49ED" w:rsidRPr="00C42B10">
        <w:trPr>
          <w:trHeight w:hRule="exact" w:val="14"/>
        </w:trPr>
        <w:tc>
          <w:tcPr>
            <w:tcW w:w="964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 w:rsidRPr="00C42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управленческих решений в условиях неопределенности и риска</w:t>
            </w:r>
          </w:p>
        </w:tc>
      </w:tr>
      <w:tr w:rsidR="004A49ED" w:rsidRPr="00C42B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4A4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49ED" w:rsidRPr="00C42B10">
        <w:trPr>
          <w:trHeight w:hRule="exact" w:val="14"/>
        </w:trPr>
        <w:tc>
          <w:tcPr>
            <w:tcW w:w="964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 w:rsidRPr="00C42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контроль выполнения управленческих решений</w:t>
            </w:r>
          </w:p>
        </w:tc>
      </w:tr>
      <w:tr w:rsidR="004A49ED" w:rsidRPr="00C42B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4A4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49ED" w:rsidRPr="00C42B10">
        <w:trPr>
          <w:trHeight w:hRule="exact" w:val="14"/>
        </w:trPr>
        <w:tc>
          <w:tcPr>
            <w:tcW w:w="964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управленческих решений</w:t>
            </w:r>
          </w:p>
        </w:tc>
      </w:tr>
      <w:tr w:rsidR="004A49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4A49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49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A49ED">
        <w:trPr>
          <w:trHeight w:hRule="exact" w:val="147"/>
        </w:trPr>
        <w:tc>
          <w:tcPr>
            <w:tcW w:w="9640" w:type="dxa"/>
          </w:tcPr>
          <w:p w:rsidR="004A49ED" w:rsidRDefault="004A49ED"/>
        </w:tc>
      </w:tr>
      <w:tr w:rsidR="004A49ED" w:rsidRPr="00C42B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 управления и  управленческие решения</w:t>
            </w:r>
          </w:p>
        </w:tc>
      </w:tr>
      <w:tr w:rsidR="004A49ED" w:rsidRPr="00C42B10">
        <w:trPr>
          <w:trHeight w:hRule="exact" w:val="21"/>
        </w:trPr>
        <w:tc>
          <w:tcPr>
            <w:tcW w:w="964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 w:rsidRPr="00C42B1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сущность решений. Место управленческого решения в процессе управления. Составляющие управленческого решения.  Направляющая, координирующая и мотивирующая функции решений.  Управленческое решение как процесс и как явление. Экономическая, организационная, социальная, правовая и технологическая сущность управленческого решения. Интеллектуальная деятельность при разработке решений</w:t>
            </w:r>
          </w:p>
        </w:tc>
      </w:tr>
      <w:tr w:rsidR="004A49ED" w:rsidRPr="00C42B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4A49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49ED" w:rsidRPr="00C42B1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управленческих решений» / Ильченко С.М.. – Омск: Изд-во Омской гуманитарной академии, 2021.</w:t>
            </w: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49ED" w:rsidRPr="00C42B10">
        <w:trPr>
          <w:trHeight w:hRule="exact" w:val="138"/>
        </w:trPr>
        <w:tc>
          <w:tcPr>
            <w:tcW w:w="964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A49ED" w:rsidRPr="00C42B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B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978-5-534-06006-5.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B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B10">
              <w:rPr>
                <w:lang w:val="ru-RU"/>
              </w:rPr>
              <w:t xml:space="preserve"> </w:t>
            </w:r>
            <w:hyperlink r:id="rId4" w:history="1">
              <w:r w:rsidR="002322AB">
                <w:rPr>
                  <w:rStyle w:val="a3"/>
                  <w:lang w:val="ru-RU"/>
                </w:rPr>
                <w:t>https://urait.ru/bcode/450251</w:t>
              </w:r>
            </w:hyperlink>
            <w:r w:rsidRPr="00C42B10">
              <w:rPr>
                <w:lang w:val="ru-RU"/>
              </w:rPr>
              <w:t xml:space="preserve"> </w:t>
            </w:r>
          </w:p>
        </w:tc>
      </w:tr>
      <w:tr w:rsidR="004A49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Лябах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Саткалиева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Таспенова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2B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978-5-534-03859-0.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322AB">
                <w:rPr>
                  <w:rStyle w:val="a3"/>
                </w:rPr>
                <w:t>https://urait.ru/bcode/450352</w:t>
              </w:r>
            </w:hyperlink>
            <w:r>
              <w:t xml:space="preserve"> </w:t>
            </w:r>
          </w:p>
        </w:tc>
      </w:tr>
    </w:tbl>
    <w:p w:rsidR="004A49ED" w:rsidRDefault="00C42B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49E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Халин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Аксенова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Ботвин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Валиотти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Войтенко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Губар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Джаксумбаева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Забоев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Кумачёва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Мазяркина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Русаков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2B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978-5-534-03486-8.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322AB">
                <w:rPr>
                  <w:rStyle w:val="a3"/>
                </w:rPr>
                <w:t>https://urait.ru/bcode/450459</w:t>
              </w:r>
            </w:hyperlink>
            <w:r>
              <w:t xml:space="preserve"> </w:t>
            </w:r>
          </w:p>
        </w:tc>
      </w:tr>
      <w:tr w:rsidR="004A49ED">
        <w:trPr>
          <w:trHeight w:hRule="exact" w:val="277"/>
        </w:trPr>
        <w:tc>
          <w:tcPr>
            <w:tcW w:w="285" w:type="dxa"/>
          </w:tcPr>
          <w:p w:rsidR="004A49ED" w:rsidRDefault="004A49E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49ED" w:rsidRPr="00C42B1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Дашкова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Костылев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Захарченко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B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978-5-534-10862-0.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B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B10">
              <w:rPr>
                <w:lang w:val="ru-RU"/>
              </w:rPr>
              <w:t xml:space="preserve"> </w:t>
            </w:r>
            <w:hyperlink r:id="rId7" w:history="1">
              <w:r w:rsidR="002322AB">
                <w:rPr>
                  <w:rStyle w:val="a3"/>
                  <w:lang w:val="ru-RU"/>
                </w:rPr>
                <w:t>https://urait.ru/bcode/456054</w:t>
              </w:r>
            </w:hyperlink>
            <w:r w:rsidRPr="00C42B10">
              <w:rPr>
                <w:lang w:val="ru-RU"/>
              </w:rPr>
              <w:t xml:space="preserve"> </w:t>
            </w:r>
          </w:p>
        </w:tc>
      </w:tr>
      <w:tr w:rsidR="004A49ED" w:rsidRPr="00C42B1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 w:rsidRPr="00C42B1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Филинов-Чернышев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B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978-5-534-03558-2.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2B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2B10">
              <w:rPr>
                <w:lang w:val="ru-RU"/>
              </w:rPr>
              <w:t xml:space="preserve"> </w:t>
            </w:r>
            <w:hyperlink r:id="rId8" w:history="1">
              <w:r w:rsidR="002322AB">
                <w:rPr>
                  <w:rStyle w:val="a3"/>
                  <w:lang w:val="ru-RU"/>
                </w:rPr>
                <w:t>https://urait.ru/bcode/451298</w:t>
              </w:r>
            </w:hyperlink>
            <w:r w:rsidRPr="00C42B10">
              <w:rPr>
                <w:lang w:val="ru-RU"/>
              </w:rPr>
              <w:t xml:space="preserve"> </w:t>
            </w:r>
          </w:p>
        </w:tc>
      </w:tr>
      <w:tr w:rsidR="004A49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Мкртычян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Шубнякова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42B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2322AB">
                <w:rPr>
                  <w:rStyle w:val="a3"/>
                </w:rPr>
                <w:t>https://urait.ru/bcode/466936</w:t>
              </w:r>
            </w:hyperlink>
            <w:r>
              <w:t xml:space="preserve"> </w:t>
            </w:r>
          </w:p>
        </w:tc>
      </w:tr>
      <w:tr w:rsidR="004A49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Рубчинский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2B10">
              <w:rPr>
                <w:lang w:val="ru-RU"/>
              </w:rPr>
              <w:t xml:space="preserve"> 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2B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2322AB">
                <w:rPr>
                  <w:rStyle w:val="a3"/>
                </w:rPr>
                <w:t>https://urait.ru/bcode/450325</w:t>
              </w:r>
            </w:hyperlink>
            <w:r>
              <w:t xml:space="preserve"> </w:t>
            </w:r>
          </w:p>
        </w:tc>
      </w:tr>
      <w:tr w:rsidR="004A49ED" w:rsidRPr="00C42B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49ED" w:rsidRPr="00C42B1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32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32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232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32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32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F64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32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32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32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32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232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232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32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4A49ED" w:rsidRPr="00C42B10" w:rsidRDefault="00C42B10">
      <w:pPr>
        <w:rPr>
          <w:sz w:val="0"/>
          <w:szCs w:val="0"/>
          <w:lang w:val="ru-RU"/>
        </w:rPr>
      </w:pPr>
      <w:r w:rsidRPr="00C42B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9ED" w:rsidRPr="00C42B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4A49ED" w:rsidRPr="00C42B1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49ED" w:rsidRPr="00C42B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A49ED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4A49ED" w:rsidRDefault="00C42B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9ED" w:rsidRPr="00C42B1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4A49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9ED" w:rsidRDefault="00C4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A49ED" w:rsidRDefault="00C4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49ED" w:rsidRDefault="00C4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49ED" w:rsidRDefault="00C42B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A49ED" w:rsidRPr="00C42B10" w:rsidRDefault="004A49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49ED" w:rsidRPr="00C42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0F64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A49ED" w:rsidRPr="00C42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0F64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A49ED" w:rsidRPr="00C42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A49ED" w:rsidRPr="00C42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232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A49ED" w:rsidRPr="00C42B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232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A49ED" w:rsidRPr="00C42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2322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A49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Default="00C42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49ED" w:rsidRPr="00C42B1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A49ED" w:rsidRPr="00C42B10">
        <w:trPr>
          <w:trHeight w:hRule="exact" w:val="277"/>
        </w:trPr>
        <w:tc>
          <w:tcPr>
            <w:tcW w:w="9640" w:type="dxa"/>
          </w:tcPr>
          <w:p w:rsidR="004A49ED" w:rsidRPr="00C42B10" w:rsidRDefault="004A49ED">
            <w:pPr>
              <w:rPr>
                <w:lang w:val="ru-RU"/>
              </w:rPr>
            </w:pPr>
          </w:p>
        </w:tc>
      </w:tr>
      <w:tr w:rsidR="004A49ED" w:rsidRPr="00C42B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49ED" w:rsidRPr="00C42B10">
        <w:trPr>
          <w:trHeight w:hRule="exact" w:val="1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4A49ED" w:rsidRPr="00C42B10" w:rsidRDefault="00C42B10">
      <w:pPr>
        <w:rPr>
          <w:sz w:val="0"/>
          <w:szCs w:val="0"/>
          <w:lang w:val="ru-RU"/>
        </w:rPr>
      </w:pPr>
      <w:r w:rsidRPr="00C42B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49ED" w:rsidRPr="00C42B10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F64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A49ED" w:rsidRPr="00C42B10" w:rsidRDefault="00C42B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A49ED" w:rsidRPr="00C42B1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49ED" w:rsidRPr="00C42B10" w:rsidRDefault="00C42B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F6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2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A49ED" w:rsidRPr="00C42B10" w:rsidRDefault="004A49ED">
      <w:pPr>
        <w:rPr>
          <w:lang w:val="ru-RU"/>
        </w:rPr>
      </w:pPr>
    </w:p>
    <w:sectPr w:rsidR="004A49ED" w:rsidRPr="00C42B10" w:rsidSect="004A49E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402"/>
    <w:rsid w:val="001F0BC7"/>
    <w:rsid w:val="002322AB"/>
    <w:rsid w:val="004A49ED"/>
    <w:rsid w:val="005F7628"/>
    <w:rsid w:val="00C42B1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AB3723-8770-4697-98C4-2A1F88B1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2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29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605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459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35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5032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251" TargetMode="External"/><Relationship Id="rId9" Type="http://schemas.openxmlformats.org/officeDocument/2006/relationships/hyperlink" Target="https://urait.ru/bcode/46693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6419</Words>
  <Characters>36592</Characters>
  <Application>Microsoft Office Word</Application>
  <DocSecurity>0</DocSecurity>
  <Lines>304</Lines>
  <Paragraphs>85</Paragraphs>
  <ScaleCrop>false</ScaleCrop>
  <Company/>
  <LinksUpToDate>false</LinksUpToDate>
  <CharactersWithSpaces>42926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2021-2022_ФГОС3++2021_Маг-ЗФО-Э(КУРиС)(21)_plx_Теория управленческих решений</dc:title>
  <dc:creator>FastReport.NET</dc:creator>
  <cp:lastModifiedBy>Mark Bernstorf</cp:lastModifiedBy>
  <cp:revision>5</cp:revision>
  <dcterms:created xsi:type="dcterms:W3CDTF">2021-10-05T11:04:00Z</dcterms:created>
  <dcterms:modified xsi:type="dcterms:W3CDTF">2022-11-13T21:28:00Z</dcterms:modified>
</cp:coreProperties>
</file>